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11" w:rsidRPr="007A2111" w:rsidRDefault="00C16A9E" w:rsidP="00C16A9E"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2173184" cy="117435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A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645" cy="117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111" w:rsidRPr="007A2111" w:rsidRDefault="007A2111" w:rsidP="00C16A9E">
      <w:pPr>
        <w:autoSpaceDE w:val="0"/>
        <w:autoSpaceDN w:val="0"/>
        <w:adjustRightInd w:val="0"/>
        <w:spacing w:after="0" w:line="240" w:lineRule="auto"/>
        <w:jc w:val="center"/>
        <w:rPr>
          <w:rFonts w:ascii="AmericanTypewriter-Bold" w:hAnsi="AmericanTypewriter-Bold" w:cs="AmericanTypewriter-Bold"/>
          <w:b/>
          <w:bCs/>
          <w:sz w:val="24"/>
          <w:szCs w:val="24"/>
        </w:rPr>
      </w:pPr>
      <w:r w:rsidRPr="007A2111">
        <w:rPr>
          <w:rFonts w:ascii="AmericanTypewriter-Bold" w:hAnsi="AmericanTypewriter-Bold" w:cs="AmericanTypewriter-Bold"/>
          <w:b/>
          <w:bCs/>
          <w:sz w:val="24"/>
          <w:szCs w:val="24"/>
        </w:rPr>
        <w:t>Flexible Financial Hardship Fund</w:t>
      </w:r>
    </w:p>
    <w:p w:rsidR="007A2111" w:rsidRPr="007A2111" w:rsidRDefault="007A2111" w:rsidP="007A2111">
      <w:pPr>
        <w:autoSpaceDE w:val="0"/>
        <w:autoSpaceDN w:val="0"/>
        <w:adjustRightInd w:val="0"/>
        <w:spacing w:after="0" w:line="240" w:lineRule="auto"/>
        <w:rPr>
          <w:rFonts w:ascii="AmericanTypewriter-Bold" w:hAnsi="AmericanTypewriter-Bold" w:cs="AmericanTypewriter-Bold"/>
          <w:b/>
          <w:bCs/>
          <w:sz w:val="24"/>
          <w:szCs w:val="24"/>
        </w:rPr>
      </w:pPr>
    </w:p>
    <w:p w:rsidR="007A2111" w:rsidRPr="007A2111" w:rsidRDefault="00B8483E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Burdekin Community A</w:t>
      </w:r>
      <w:r w:rsidR="007A2111" w:rsidRPr="007A2111">
        <w:rPr>
          <w:rFonts w:ascii="TimesNewRomanPSMT" w:hAnsi="TimesNewRomanPSMT" w:cs="TimesNewRomanPSMT"/>
          <w:sz w:val="24"/>
          <w:szCs w:val="24"/>
        </w:rPr>
        <w:t>ssociation</w:t>
      </w:r>
      <w:r>
        <w:rPr>
          <w:rFonts w:ascii="TimesNewRomanPSMT" w:hAnsi="TimesNewRomanPSMT" w:cs="TimesNewRomanPSMT"/>
          <w:sz w:val="24"/>
          <w:szCs w:val="24"/>
        </w:rPr>
        <w:t xml:space="preserve"> Inc.</w:t>
      </w:r>
      <w:r w:rsidR="007A2111" w:rsidRPr="007A2111">
        <w:rPr>
          <w:rFonts w:ascii="TimesNewRomanPSMT" w:hAnsi="TimesNewRomanPSMT" w:cs="TimesNewRomanPSMT"/>
          <w:sz w:val="24"/>
          <w:szCs w:val="24"/>
        </w:rPr>
        <w:t xml:space="preserve"> has been contracted by the </w:t>
      </w:r>
      <w:r w:rsidR="0025358F">
        <w:rPr>
          <w:rFonts w:ascii="TimesNewRomanPSMT" w:hAnsi="TimesNewRomanPSMT" w:cs="TimesNewRomanPSMT"/>
          <w:sz w:val="24"/>
          <w:szCs w:val="24"/>
        </w:rPr>
        <w:t>Department of Communities, Disability Services</w:t>
      </w:r>
      <w:r w:rsidR="00ED2C30">
        <w:rPr>
          <w:rFonts w:ascii="TimesNewRomanPSMT" w:hAnsi="TimesNewRomanPSMT" w:cs="TimesNewRomanPSMT"/>
          <w:sz w:val="24"/>
          <w:szCs w:val="24"/>
        </w:rPr>
        <w:t xml:space="preserve"> and </w:t>
      </w:r>
      <w:proofErr w:type="gramStart"/>
      <w:r w:rsidR="00ED2C30">
        <w:rPr>
          <w:rFonts w:ascii="TimesNewRomanPSMT" w:hAnsi="TimesNewRomanPSMT" w:cs="TimesNewRomanPSMT"/>
          <w:sz w:val="24"/>
          <w:szCs w:val="24"/>
        </w:rPr>
        <w:t>Seniors</w:t>
      </w:r>
      <w:proofErr w:type="gramEnd"/>
      <w:r w:rsidR="007A2111" w:rsidRPr="007A2111">
        <w:rPr>
          <w:rFonts w:ascii="TimesNewRomanPSMT" w:hAnsi="TimesNewRomanPSMT" w:cs="TimesNewRomanPSMT"/>
          <w:sz w:val="24"/>
          <w:szCs w:val="24"/>
        </w:rPr>
        <w:t xml:space="preserve"> to deliver a Flexible Financia</w:t>
      </w:r>
      <w:r>
        <w:rPr>
          <w:rFonts w:ascii="TimesNewRomanPSMT" w:hAnsi="TimesNewRomanPSMT" w:cs="TimesNewRomanPSMT"/>
          <w:sz w:val="24"/>
          <w:szCs w:val="24"/>
        </w:rPr>
        <w:t>l Hardship Fund to</w:t>
      </w:r>
      <w:r w:rsidR="007A2111" w:rsidRPr="007A2111">
        <w:rPr>
          <w:rFonts w:ascii="TimesNewRomanPSMT" w:hAnsi="TimesNewRomanPSMT" w:cs="TimesNewRomanPSMT"/>
          <w:sz w:val="24"/>
          <w:szCs w:val="24"/>
        </w:rPr>
        <w:t xml:space="preserve"> residents in drought declared areas of </w:t>
      </w:r>
      <w:r w:rsidR="00ED2C30">
        <w:rPr>
          <w:rFonts w:ascii="TimesNewRomanPSMT" w:hAnsi="TimesNewRomanPSMT" w:cs="TimesNewRomanPSMT"/>
          <w:sz w:val="24"/>
          <w:szCs w:val="24"/>
        </w:rPr>
        <w:t xml:space="preserve">the </w:t>
      </w:r>
      <w:r w:rsidR="007A2111" w:rsidRPr="007A2111">
        <w:rPr>
          <w:rFonts w:ascii="TimesNewRomanPSMT" w:hAnsi="TimesNewRomanPSMT" w:cs="TimesNewRomanPSMT"/>
          <w:sz w:val="24"/>
          <w:szCs w:val="24"/>
        </w:rPr>
        <w:t>Burdekin Shire.</w:t>
      </w:r>
    </w:p>
    <w:p w:rsidR="0025358F" w:rsidRDefault="0025358F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7A2111" w:rsidRDefault="00F24479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Assistance </w:t>
      </w:r>
      <w:r w:rsidR="007A2111" w:rsidRPr="007A2111">
        <w:rPr>
          <w:rFonts w:ascii="TimesNewRomanPSMT" w:hAnsi="TimesNewRomanPSMT" w:cs="TimesNewRomanPSMT"/>
          <w:sz w:val="24"/>
          <w:szCs w:val="24"/>
        </w:rPr>
        <w:t>of up to $</w:t>
      </w:r>
      <w:r w:rsidR="003C4605">
        <w:rPr>
          <w:rFonts w:ascii="TimesNewRomanPSMT" w:hAnsi="TimesNewRomanPSMT" w:cs="TimesNewRomanPSMT"/>
          <w:sz w:val="24"/>
          <w:szCs w:val="24"/>
        </w:rPr>
        <w:t>1</w:t>
      </w:r>
      <w:r w:rsidR="007A2111" w:rsidRPr="007A2111">
        <w:rPr>
          <w:rFonts w:ascii="TimesNewRomanPSMT" w:hAnsi="TimesNewRomanPSMT" w:cs="TimesNewRomanPSMT"/>
          <w:sz w:val="24"/>
          <w:szCs w:val="24"/>
        </w:rPr>
        <w:t xml:space="preserve">500 is available to assist with household and property costs to ease the burden on drought affected residents. </w:t>
      </w:r>
      <w:r w:rsidR="00ED2C30">
        <w:rPr>
          <w:rFonts w:ascii="TimesNewRomanPSMT" w:hAnsi="TimesNewRomanPSMT" w:cs="TimesNewRomanPSMT"/>
          <w:sz w:val="24"/>
          <w:szCs w:val="24"/>
        </w:rPr>
        <w:t xml:space="preserve"> </w:t>
      </w:r>
      <w:r w:rsidR="007A2111" w:rsidRPr="007A2111">
        <w:rPr>
          <w:rFonts w:ascii="TimesNewRomanPSMT" w:hAnsi="TimesNewRomanPSMT" w:cs="TimesNewRomanPSMT"/>
          <w:sz w:val="24"/>
          <w:szCs w:val="24"/>
        </w:rPr>
        <w:t>We recognise that the amount available to households is relatively smal</w:t>
      </w:r>
      <w:r w:rsidR="0025358F">
        <w:rPr>
          <w:rFonts w:ascii="TimesNewRomanPSMT" w:hAnsi="TimesNewRomanPSMT" w:cs="TimesNewRomanPSMT"/>
          <w:sz w:val="24"/>
          <w:szCs w:val="24"/>
        </w:rPr>
        <w:t>l; however</w:t>
      </w:r>
      <w:r w:rsidR="007A2111" w:rsidRPr="007A2111">
        <w:rPr>
          <w:rFonts w:ascii="TimesNewRomanPSMT" w:hAnsi="TimesNewRomanPSMT" w:cs="TimesNewRomanPSMT"/>
          <w:sz w:val="24"/>
          <w:szCs w:val="24"/>
        </w:rPr>
        <w:t xml:space="preserve"> we hope the contribution is of some support in easing the financial hardship to families and businesses as a result of the drought.</w:t>
      </w:r>
    </w:p>
    <w:p w:rsidR="0025358F" w:rsidRPr="007A2111" w:rsidRDefault="0025358F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7A2111" w:rsidRDefault="007A2111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A2111">
        <w:rPr>
          <w:rFonts w:ascii="TimesNewRomanPSMT" w:hAnsi="TimesNewRomanPSMT" w:cs="TimesNewRomanPSMT"/>
          <w:sz w:val="24"/>
          <w:szCs w:val="24"/>
        </w:rPr>
        <w:t xml:space="preserve">Applications will be considered from drought affected residents </w:t>
      </w:r>
      <w:r w:rsidR="00B8483E">
        <w:rPr>
          <w:rFonts w:ascii="TimesNewRomanPSMT" w:hAnsi="TimesNewRomanPSMT" w:cs="TimesNewRomanPSMT"/>
          <w:sz w:val="24"/>
          <w:szCs w:val="24"/>
        </w:rPr>
        <w:t>t</w:t>
      </w:r>
      <w:r w:rsidRPr="007A2111">
        <w:rPr>
          <w:rFonts w:ascii="TimesNewRomanPSMT" w:hAnsi="TimesNewRomanPSMT" w:cs="TimesNewRomanPSMT"/>
          <w:sz w:val="24"/>
          <w:szCs w:val="24"/>
        </w:rPr>
        <w:t>o assist with freight costs for reducing/restoc</w:t>
      </w:r>
      <w:r w:rsidR="0025358F">
        <w:rPr>
          <w:rFonts w:ascii="TimesNewRomanPSMT" w:hAnsi="TimesNewRomanPSMT" w:cs="TimesNewRomanPSMT"/>
          <w:sz w:val="24"/>
          <w:szCs w:val="24"/>
        </w:rPr>
        <w:t>king of stock numbers and</w:t>
      </w:r>
      <w:r w:rsidRPr="007A2111">
        <w:rPr>
          <w:rFonts w:ascii="TimesNewRomanPSMT" w:hAnsi="TimesNewRomanPSMT" w:cs="TimesNewRomanPSMT"/>
          <w:sz w:val="24"/>
          <w:szCs w:val="24"/>
        </w:rPr>
        <w:t xml:space="preserve"> fodder for</w:t>
      </w:r>
      <w:r w:rsidR="00B8483E">
        <w:rPr>
          <w:rFonts w:ascii="TimesNewRomanPSMT" w:hAnsi="TimesNewRomanPSMT" w:cs="TimesNewRomanPSMT"/>
          <w:sz w:val="24"/>
          <w:szCs w:val="24"/>
        </w:rPr>
        <w:t xml:space="preserve"> s</w:t>
      </w:r>
      <w:r w:rsidR="00C86C89" w:rsidRPr="007A2111">
        <w:rPr>
          <w:rFonts w:ascii="TimesNewRomanPSMT" w:hAnsi="TimesNewRomanPSMT" w:cs="TimesNewRomanPSMT"/>
          <w:sz w:val="24"/>
          <w:szCs w:val="24"/>
        </w:rPr>
        <w:t>tock,</w:t>
      </w:r>
      <w:r w:rsidRPr="007A2111">
        <w:rPr>
          <w:rFonts w:ascii="TimesNewRomanPSMT" w:hAnsi="TimesNewRomanPSMT" w:cs="TimesNewRomanPSMT"/>
          <w:sz w:val="24"/>
          <w:szCs w:val="24"/>
        </w:rPr>
        <w:t xml:space="preserve"> utilities (power, phone, f</w:t>
      </w:r>
      <w:r w:rsidR="0025358F">
        <w:rPr>
          <w:rFonts w:ascii="TimesNewRomanPSMT" w:hAnsi="TimesNewRomanPSMT" w:cs="TimesNewRomanPSMT"/>
          <w:sz w:val="24"/>
          <w:szCs w:val="24"/>
        </w:rPr>
        <w:t xml:space="preserve">uel, </w:t>
      </w:r>
      <w:proofErr w:type="spellStart"/>
      <w:r w:rsidR="0025358F">
        <w:rPr>
          <w:rFonts w:ascii="TimesNewRomanPSMT" w:hAnsi="TimesNewRomanPSMT" w:cs="TimesNewRomanPSMT"/>
          <w:sz w:val="24"/>
          <w:szCs w:val="24"/>
        </w:rPr>
        <w:t>etc</w:t>
      </w:r>
      <w:proofErr w:type="spellEnd"/>
      <w:r w:rsidR="0025358F">
        <w:rPr>
          <w:rFonts w:ascii="TimesNewRomanPSMT" w:hAnsi="TimesNewRomanPSMT" w:cs="TimesNewRomanPSMT"/>
          <w:sz w:val="24"/>
          <w:szCs w:val="24"/>
        </w:rPr>
        <w:t xml:space="preserve">), school fees, rates and </w:t>
      </w:r>
      <w:r w:rsidRPr="007A2111">
        <w:rPr>
          <w:rFonts w:ascii="TimesNewRomanPSMT" w:hAnsi="TimesNewRomanPSMT" w:cs="TimesNewRomanPSMT"/>
          <w:sz w:val="24"/>
          <w:szCs w:val="24"/>
        </w:rPr>
        <w:t>other costs.</w:t>
      </w:r>
    </w:p>
    <w:p w:rsidR="00ED2C30" w:rsidRPr="007A2111" w:rsidRDefault="00ED2C30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24479" w:rsidRDefault="007A2111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7A2111">
        <w:rPr>
          <w:rFonts w:ascii="TimesNewRomanPSMT" w:hAnsi="TimesNewRomanPSMT" w:cs="TimesNewRomanPSMT"/>
          <w:color w:val="000000"/>
          <w:sz w:val="24"/>
          <w:szCs w:val="24"/>
        </w:rPr>
        <w:t xml:space="preserve">The maximum </w:t>
      </w:r>
      <w:r w:rsidRPr="00F24479">
        <w:rPr>
          <w:rFonts w:ascii="TimesNewRomanPSMT" w:hAnsi="TimesNewRomanPSMT" w:cs="TimesNewRomanPSMT"/>
          <w:color w:val="000000"/>
          <w:sz w:val="24"/>
          <w:szCs w:val="24"/>
        </w:rPr>
        <w:t xml:space="preserve">amount available per </w:t>
      </w:r>
      <w:r w:rsidR="00F24479" w:rsidRPr="00F24479">
        <w:rPr>
          <w:rFonts w:ascii="TimesNewRomanPSMT" w:hAnsi="TimesNewRomanPSMT" w:cs="TimesNewRomanPSMT"/>
          <w:color w:val="000000"/>
          <w:sz w:val="24"/>
          <w:szCs w:val="24"/>
        </w:rPr>
        <w:t xml:space="preserve">household/property address is </w:t>
      </w:r>
      <w:r w:rsidRPr="00F24479">
        <w:rPr>
          <w:rFonts w:ascii="TimesNewRomanPSMT" w:hAnsi="TimesNewRomanPSMT" w:cs="TimesNewRomanPSMT"/>
          <w:color w:val="000000"/>
          <w:sz w:val="24"/>
          <w:szCs w:val="24"/>
        </w:rPr>
        <w:t>$</w:t>
      </w:r>
      <w:r w:rsidR="003C4605" w:rsidRPr="00F24479"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CD679B">
        <w:rPr>
          <w:rFonts w:ascii="TimesNewRomanPSMT" w:hAnsi="TimesNewRomanPSMT" w:cs="TimesNewRomanPSMT"/>
          <w:color w:val="000000"/>
          <w:sz w:val="24"/>
          <w:szCs w:val="24"/>
        </w:rPr>
        <w:t>,</w:t>
      </w:r>
      <w:r w:rsidRPr="00F24479">
        <w:rPr>
          <w:rFonts w:ascii="TimesNewRomanPSMT" w:hAnsi="TimesNewRomanPSMT" w:cs="TimesNewRomanPSMT"/>
          <w:color w:val="000000"/>
          <w:sz w:val="24"/>
          <w:szCs w:val="24"/>
        </w:rPr>
        <w:t>50</w:t>
      </w:r>
      <w:r w:rsidR="0025358F" w:rsidRPr="00F24479">
        <w:rPr>
          <w:rFonts w:ascii="TimesNewRomanPSMT" w:hAnsi="TimesNewRomanPSMT" w:cs="TimesNewRomanPSMT"/>
          <w:color w:val="000000"/>
          <w:sz w:val="24"/>
          <w:szCs w:val="24"/>
        </w:rPr>
        <w:t xml:space="preserve">0 </w:t>
      </w:r>
      <w:r w:rsidR="00F24479" w:rsidRPr="00F24479">
        <w:rPr>
          <w:rFonts w:ascii="TimesNewRomanPSMT" w:hAnsi="TimesNewRomanPSMT" w:cs="TimesNewRomanPSMT"/>
          <w:color w:val="000000"/>
          <w:sz w:val="24"/>
          <w:szCs w:val="24"/>
        </w:rPr>
        <w:t xml:space="preserve">(excluding GST) </w:t>
      </w:r>
      <w:r w:rsidR="0025358F" w:rsidRPr="00F24479">
        <w:rPr>
          <w:rFonts w:ascii="TimesNewRomanPSMT" w:hAnsi="TimesNewRomanPSMT" w:cs="TimesNewRomanPSMT"/>
          <w:color w:val="000000"/>
          <w:sz w:val="24"/>
          <w:szCs w:val="24"/>
        </w:rPr>
        <w:t>per application,</w:t>
      </w:r>
      <w:r w:rsidR="00F24479" w:rsidRPr="00F2447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25358F" w:rsidRPr="00F24479">
        <w:rPr>
          <w:rFonts w:ascii="TimesNewRomanPSMT" w:hAnsi="TimesNewRomanPSMT" w:cs="TimesNewRomanPSMT"/>
          <w:color w:val="000000"/>
          <w:sz w:val="24"/>
          <w:szCs w:val="24"/>
        </w:rPr>
        <w:t>supported by</w:t>
      </w:r>
      <w:r w:rsidRPr="00F24479">
        <w:rPr>
          <w:rFonts w:ascii="TimesNewRomanPSMT" w:hAnsi="TimesNewRomanPSMT" w:cs="TimesNewRomanPSMT"/>
          <w:color w:val="000000"/>
          <w:sz w:val="24"/>
          <w:szCs w:val="24"/>
        </w:rPr>
        <w:t xml:space="preserve"> an invoice/receipt of </w:t>
      </w:r>
      <w:r w:rsidR="00ED2C30" w:rsidRPr="00F24479">
        <w:rPr>
          <w:rFonts w:ascii="TimesNewRomanPSMT" w:hAnsi="TimesNewRomanPSMT" w:cs="TimesNewRomanPSMT"/>
          <w:color w:val="000000"/>
          <w:sz w:val="24"/>
          <w:szCs w:val="24"/>
        </w:rPr>
        <w:t xml:space="preserve">the </w:t>
      </w:r>
      <w:r w:rsidRPr="00F24479">
        <w:rPr>
          <w:rFonts w:ascii="TimesNewRomanPSMT" w:hAnsi="TimesNewRomanPSMT" w:cs="TimesNewRomanPSMT"/>
          <w:color w:val="000000"/>
          <w:sz w:val="24"/>
          <w:szCs w:val="24"/>
        </w:rPr>
        <w:t>expense.</w:t>
      </w:r>
    </w:p>
    <w:p w:rsidR="00F24479" w:rsidRDefault="00F24479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8483E" w:rsidRDefault="00B8483E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 be eligible you must reside in the Burdekin Shire (proof of residency must be provided).</w:t>
      </w:r>
    </w:p>
    <w:p w:rsidR="00ED2C30" w:rsidRPr="007A2111" w:rsidRDefault="00ED2C30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A2111" w:rsidRPr="007A2111" w:rsidRDefault="007A2111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7A2111">
        <w:rPr>
          <w:rFonts w:ascii="TimesNewRomanPSMT" w:hAnsi="TimesNewRomanPSMT" w:cs="TimesNewRomanPSMT"/>
          <w:color w:val="000000"/>
          <w:sz w:val="24"/>
          <w:szCs w:val="24"/>
        </w:rPr>
        <w:t>In the application you will be asked some questions to help us understand the full</w:t>
      </w:r>
      <w:r w:rsidR="00ED2C3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A2111">
        <w:rPr>
          <w:rFonts w:ascii="TimesNewRomanPSMT" w:hAnsi="TimesNewRomanPSMT" w:cs="TimesNewRomanPSMT"/>
          <w:color w:val="000000"/>
          <w:sz w:val="24"/>
          <w:szCs w:val="24"/>
        </w:rPr>
        <w:t>impact of the drought on community resilience and if we can include you</w:t>
      </w:r>
      <w:r w:rsidR="00B8483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A2111">
        <w:rPr>
          <w:rFonts w:ascii="TimesNewRomanPSMT" w:hAnsi="TimesNewRomanPSMT" w:cs="TimesNewRomanPSMT"/>
          <w:color w:val="000000"/>
          <w:sz w:val="24"/>
          <w:szCs w:val="24"/>
        </w:rPr>
        <w:t xml:space="preserve">in future communications in relation the future </w:t>
      </w:r>
      <w:r w:rsidR="00ED2C30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Pr="007A2111">
        <w:rPr>
          <w:rFonts w:ascii="TimesNewRomanPSMT" w:hAnsi="TimesNewRomanPSMT" w:cs="TimesNewRomanPSMT"/>
          <w:color w:val="000000"/>
          <w:sz w:val="24"/>
          <w:szCs w:val="24"/>
        </w:rPr>
        <w:t xml:space="preserve">ommunity </w:t>
      </w:r>
      <w:r w:rsidR="00ED2C30">
        <w:rPr>
          <w:rFonts w:ascii="TimesNewRomanPSMT" w:hAnsi="TimesNewRomanPSMT" w:cs="TimesNewRomanPSMT"/>
          <w:color w:val="000000"/>
          <w:sz w:val="24"/>
          <w:szCs w:val="24"/>
        </w:rPr>
        <w:t>d</w:t>
      </w:r>
      <w:r w:rsidRPr="007A2111">
        <w:rPr>
          <w:rFonts w:ascii="TimesNewRomanPSMT" w:hAnsi="TimesNewRomanPSMT" w:cs="TimesNewRomanPSMT"/>
          <w:color w:val="000000"/>
          <w:sz w:val="24"/>
          <w:szCs w:val="24"/>
        </w:rPr>
        <w:t xml:space="preserve">rought </w:t>
      </w:r>
      <w:r w:rsidR="00ED2C30">
        <w:rPr>
          <w:rFonts w:ascii="TimesNewRomanPSMT" w:hAnsi="TimesNewRomanPSMT" w:cs="TimesNewRomanPSMT"/>
          <w:color w:val="000000"/>
          <w:sz w:val="24"/>
          <w:szCs w:val="24"/>
        </w:rPr>
        <w:t>r</w:t>
      </w:r>
      <w:r w:rsidRPr="007A2111">
        <w:rPr>
          <w:rFonts w:ascii="TimesNewRomanPSMT" w:hAnsi="TimesNewRomanPSMT" w:cs="TimesNewRomanPSMT"/>
          <w:color w:val="000000"/>
          <w:sz w:val="24"/>
          <w:szCs w:val="24"/>
        </w:rPr>
        <w:t>esilience</w:t>
      </w:r>
      <w:r w:rsidR="00B8483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7A2111">
        <w:rPr>
          <w:rFonts w:ascii="TimesNewRomanPSMT" w:hAnsi="TimesNewRomanPSMT" w:cs="TimesNewRomanPSMT"/>
          <w:color w:val="000000"/>
          <w:sz w:val="24"/>
          <w:szCs w:val="24"/>
        </w:rPr>
        <w:t>activities.</w:t>
      </w:r>
    </w:p>
    <w:p w:rsidR="007A2111" w:rsidRPr="007A2111" w:rsidRDefault="007A2111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A2111" w:rsidRDefault="00B8483E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If you wish</w:t>
      </w:r>
      <w:r w:rsidR="007A2111" w:rsidRPr="007A2111">
        <w:rPr>
          <w:rFonts w:ascii="TimesNewRomanPSMT" w:hAnsi="TimesNewRomanPSMT" w:cs="TimesNewRomanPSMT"/>
          <w:color w:val="000000"/>
          <w:sz w:val="24"/>
          <w:szCs w:val="24"/>
        </w:rPr>
        <w:t xml:space="preserve"> to apply please email your</w:t>
      </w:r>
      <w:r w:rsidR="00582F9B">
        <w:rPr>
          <w:rFonts w:ascii="TimesNewRomanPSMT" w:hAnsi="TimesNewRomanPSMT" w:cs="TimesNewRomanPSMT"/>
          <w:color w:val="000000"/>
          <w:sz w:val="24"/>
          <w:szCs w:val="24"/>
        </w:rPr>
        <w:t xml:space="preserve"> A</w:t>
      </w:r>
      <w:r>
        <w:rPr>
          <w:rFonts w:ascii="TimesNewRomanPSMT" w:hAnsi="TimesNewRomanPSMT" w:cs="TimesNewRomanPSMT"/>
          <w:color w:val="000000"/>
          <w:sz w:val="24"/>
          <w:szCs w:val="24"/>
        </w:rPr>
        <w:t>pplication</w:t>
      </w:r>
      <w:r w:rsidR="00582F9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582F9B" w:rsidRPr="00F24479">
        <w:rPr>
          <w:rFonts w:ascii="TimesNewRomanPSMT" w:hAnsi="TimesNewRomanPSMT" w:cs="TimesNewRomanPSMT"/>
          <w:color w:val="000000"/>
          <w:sz w:val="24"/>
          <w:szCs w:val="24"/>
        </w:rPr>
        <w:t>F</w:t>
      </w:r>
      <w:r w:rsidR="007A2111" w:rsidRPr="00F24479">
        <w:rPr>
          <w:rFonts w:ascii="TimesNewRomanPSMT" w:hAnsi="TimesNewRomanPSMT" w:cs="TimesNewRomanPSMT"/>
          <w:color w:val="000000"/>
          <w:sz w:val="24"/>
          <w:szCs w:val="24"/>
        </w:rPr>
        <w:t xml:space="preserve">orm to </w:t>
      </w:r>
      <w:hyperlink r:id="rId9" w:history="1">
        <w:r w:rsidR="00ED2C30" w:rsidRPr="00F24479">
          <w:rPr>
            <w:rStyle w:val="Hyperlink"/>
            <w:rFonts w:ascii="TimesNewRomanPSMT" w:hAnsi="TimesNewRomanPSMT" w:cs="TimesNewRomanPSMT"/>
            <w:sz w:val="24"/>
            <w:szCs w:val="24"/>
          </w:rPr>
          <w:t>bca@bcaburdekin.org.au</w:t>
        </w:r>
      </w:hyperlink>
      <w:r w:rsidR="007A2111" w:rsidRPr="00F24479">
        <w:rPr>
          <w:rFonts w:ascii="TimesNewRomanPSMT" w:hAnsi="TimesNewRomanPSMT" w:cs="TimesNewRomanPSMT"/>
          <w:color w:val="000000"/>
          <w:sz w:val="24"/>
          <w:szCs w:val="24"/>
        </w:rPr>
        <w:t>,</w:t>
      </w:r>
      <w:r w:rsidR="00ED2C30" w:rsidRPr="00F2447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7A2111" w:rsidRPr="00F24479">
        <w:rPr>
          <w:rFonts w:ascii="TimesNewRomanPSMT" w:hAnsi="TimesNewRomanPSMT" w:cs="TimesNewRomanPSMT"/>
          <w:color w:val="000000"/>
          <w:sz w:val="24"/>
          <w:szCs w:val="24"/>
        </w:rPr>
        <w:t>Post to PO Box 815, Ayr QLD 4807 or Fax: (07) 4783</w:t>
      </w:r>
      <w:r w:rsidR="00ED2C30" w:rsidRPr="00F2447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7A2111" w:rsidRPr="00F24479">
        <w:rPr>
          <w:rFonts w:ascii="TimesNewRomanPSMT" w:hAnsi="TimesNewRomanPSMT" w:cs="TimesNewRomanPSMT"/>
          <w:color w:val="000000"/>
          <w:sz w:val="24"/>
          <w:szCs w:val="24"/>
        </w:rPr>
        <w:t>3990</w:t>
      </w:r>
      <w:r w:rsidR="00CD679B">
        <w:rPr>
          <w:rFonts w:ascii="TimesNewRomanPSMT" w:hAnsi="TimesNewRomanPSMT" w:cs="TimesNewRomanPSMT"/>
          <w:color w:val="000000"/>
          <w:sz w:val="24"/>
          <w:szCs w:val="24"/>
        </w:rPr>
        <w:t>.  Applications will not be able to be accepted once total grant funding has been expended, on or before 28 February 2019.</w:t>
      </w:r>
    </w:p>
    <w:p w:rsidR="00B8483E" w:rsidRDefault="00B8483E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8483E" w:rsidRDefault="00B8483E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For queries please contact Rebecca Grogan on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 07 4783</w:t>
      </w:r>
      <w:r w:rsidR="00ED2C3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3744</w:t>
      </w:r>
      <w:r w:rsidR="00ED2C30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ED2C30" w:rsidRDefault="00ED2C30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D2C30" w:rsidRDefault="00ED2C30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A2111" w:rsidRDefault="007A2111">
      <w:r>
        <w:br w:type="page"/>
      </w:r>
    </w:p>
    <w:p w:rsidR="0017670B" w:rsidRDefault="00C16A9E" w:rsidP="00C16A9E">
      <w:r>
        <w:rPr>
          <w:noProof/>
          <w:lang w:val="en-US"/>
        </w:rPr>
        <w:lastRenderedPageBreak/>
        <w:drawing>
          <wp:inline distT="0" distB="0" distL="0" distR="0">
            <wp:extent cx="2161309" cy="1061663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A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740" cy="106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B2E" w:rsidRDefault="009C4B2E" w:rsidP="00582F9B">
      <w:pPr>
        <w:autoSpaceDE w:val="0"/>
        <w:autoSpaceDN w:val="0"/>
        <w:adjustRightInd w:val="0"/>
        <w:spacing w:after="0" w:line="240" w:lineRule="auto"/>
        <w:jc w:val="center"/>
        <w:rPr>
          <w:rFonts w:ascii="AmericanTypewriter-Bold" w:hAnsi="AmericanTypewriter-Bold" w:cs="AmericanTypewriter-Bold"/>
          <w:b/>
          <w:bCs/>
          <w:color w:val="000000"/>
          <w:sz w:val="24"/>
          <w:szCs w:val="24"/>
        </w:rPr>
      </w:pPr>
      <w:r>
        <w:rPr>
          <w:rFonts w:ascii="AmericanTypewriter-Bold" w:hAnsi="AmericanTypewriter-Bold" w:cs="AmericanTypewriter-Bold"/>
          <w:b/>
          <w:bCs/>
          <w:color w:val="000000"/>
          <w:sz w:val="24"/>
          <w:szCs w:val="24"/>
        </w:rPr>
        <w:t>Flexible Financial Hardship Fund</w:t>
      </w:r>
    </w:p>
    <w:p w:rsidR="009C4B2E" w:rsidRDefault="009C4B2E" w:rsidP="00582F9B">
      <w:pPr>
        <w:autoSpaceDE w:val="0"/>
        <w:autoSpaceDN w:val="0"/>
        <w:adjustRightInd w:val="0"/>
        <w:spacing w:after="0" w:line="240" w:lineRule="auto"/>
        <w:jc w:val="center"/>
        <w:rPr>
          <w:rFonts w:ascii="AmericanTypewriter-Bold" w:hAnsi="AmericanTypewriter-Bold" w:cs="AmericanTypewriter-Bold"/>
          <w:b/>
          <w:bCs/>
          <w:color w:val="000000"/>
          <w:sz w:val="24"/>
          <w:szCs w:val="24"/>
        </w:rPr>
      </w:pPr>
      <w:r>
        <w:rPr>
          <w:rFonts w:ascii="AmericanTypewriter-Bold" w:hAnsi="AmericanTypewriter-Bold" w:cs="AmericanTypewriter-Bold"/>
          <w:b/>
          <w:bCs/>
          <w:color w:val="000000"/>
          <w:sz w:val="24"/>
          <w:szCs w:val="24"/>
        </w:rPr>
        <w:t>APPLICATION FORM</w:t>
      </w:r>
    </w:p>
    <w:p w:rsidR="00837094" w:rsidRDefault="00837094" w:rsidP="00837094">
      <w:pPr>
        <w:autoSpaceDE w:val="0"/>
        <w:autoSpaceDN w:val="0"/>
        <w:adjustRightInd w:val="0"/>
        <w:spacing w:after="0" w:line="240" w:lineRule="auto"/>
        <w:jc w:val="center"/>
        <w:rPr>
          <w:rFonts w:ascii="AmericanTypewriter-Bold" w:hAnsi="AmericanTypewriter-Bold" w:cs="AmericanTypewriter-Bold"/>
          <w:b/>
          <w:bCs/>
          <w:color w:val="000000"/>
          <w:sz w:val="24"/>
          <w:szCs w:val="24"/>
        </w:rPr>
      </w:pPr>
    </w:p>
    <w:p w:rsidR="009C4B2E" w:rsidRPr="00ED2C30" w:rsidRDefault="009C4B2E" w:rsidP="00CD679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ED2C30">
        <w:rPr>
          <w:rFonts w:ascii="TimesNewRomanPSMT" w:hAnsi="TimesNewRomanPSMT" w:cs="TimesNewRomanPSMT"/>
          <w:color w:val="000000"/>
          <w:sz w:val="24"/>
          <w:szCs w:val="24"/>
        </w:rPr>
        <w:t xml:space="preserve">Please </w:t>
      </w:r>
      <w:r w:rsidR="00582F9B" w:rsidRPr="00ED2C30">
        <w:rPr>
          <w:rFonts w:ascii="TimesNewRomanPSMT" w:hAnsi="TimesNewRomanPSMT" w:cs="TimesNewRomanPSMT"/>
          <w:color w:val="000000"/>
          <w:sz w:val="24"/>
          <w:szCs w:val="24"/>
        </w:rPr>
        <w:t xml:space="preserve">complete and sign this </w:t>
      </w:r>
      <w:r w:rsidRPr="00ED2C30">
        <w:rPr>
          <w:rFonts w:ascii="TimesNewRomanPSMT" w:hAnsi="TimesNewRomanPSMT" w:cs="TimesNewRomanPSMT"/>
          <w:color w:val="000000"/>
          <w:sz w:val="24"/>
          <w:szCs w:val="24"/>
        </w:rPr>
        <w:t xml:space="preserve">form, then </w:t>
      </w:r>
      <w:r w:rsidR="00582F9B" w:rsidRPr="00ED2C30">
        <w:rPr>
          <w:rFonts w:ascii="TimesNewRomanPSMT" w:hAnsi="TimesNewRomanPSMT" w:cs="TimesNewRomanPSMT"/>
          <w:color w:val="000000"/>
          <w:sz w:val="24"/>
          <w:szCs w:val="24"/>
        </w:rPr>
        <w:t xml:space="preserve">send </w:t>
      </w:r>
      <w:r w:rsidRPr="00ED2C30">
        <w:rPr>
          <w:rFonts w:ascii="TimesNewRomanPSMT" w:hAnsi="TimesNewRomanPSMT" w:cs="TimesNewRomanPSMT"/>
          <w:color w:val="000000"/>
          <w:sz w:val="24"/>
          <w:szCs w:val="24"/>
        </w:rPr>
        <w:t xml:space="preserve">as an email attachment </w:t>
      </w:r>
      <w:r w:rsidR="00582F9B" w:rsidRPr="00ED2C30">
        <w:rPr>
          <w:rFonts w:ascii="TimesNewRomanPSMT" w:hAnsi="TimesNewRomanPSMT" w:cs="TimesNewRomanPSMT"/>
          <w:color w:val="000000"/>
          <w:sz w:val="24"/>
          <w:szCs w:val="24"/>
        </w:rPr>
        <w:t xml:space="preserve">to </w:t>
      </w:r>
      <w:hyperlink r:id="rId11" w:history="1">
        <w:r w:rsidR="00582F9B" w:rsidRPr="00ED2C30">
          <w:rPr>
            <w:rFonts w:ascii="TimesNewRomanPSMT" w:hAnsi="TimesNewRomanPSMT" w:cs="TimesNewRomanPSMT"/>
            <w:color w:val="000000"/>
          </w:rPr>
          <w:t>bca@bcaburdekin.org.au</w:t>
        </w:r>
      </w:hyperlink>
      <w:r w:rsidR="001513D3" w:rsidRPr="00ED2C30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="00ED2C30">
        <w:rPr>
          <w:rFonts w:ascii="TimesNewRomanPSMT" w:hAnsi="TimesNewRomanPSMT" w:cs="TimesNewRomanPSMT"/>
          <w:color w:val="000000"/>
          <w:sz w:val="24"/>
          <w:szCs w:val="24"/>
        </w:rPr>
        <w:t>P</w:t>
      </w:r>
      <w:r w:rsidR="00582F9B" w:rsidRPr="00ED2C30">
        <w:rPr>
          <w:rFonts w:ascii="TimesNewRomanPSMT" w:hAnsi="TimesNewRomanPSMT" w:cs="TimesNewRomanPSMT"/>
          <w:color w:val="000000"/>
          <w:sz w:val="24"/>
          <w:szCs w:val="24"/>
        </w:rPr>
        <w:t>ost to PO Box 815, AYR Q 4807</w:t>
      </w:r>
      <w:r w:rsidR="00CD679B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="00582F9B" w:rsidRPr="00ED2C30">
        <w:rPr>
          <w:rFonts w:ascii="TimesNewRomanPSMT" w:hAnsi="TimesNewRomanPSMT" w:cs="TimesNewRomanPSMT"/>
          <w:color w:val="000000"/>
          <w:sz w:val="24"/>
          <w:szCs w:val="24"/>
        </w:rPr>
        <w:t>deliver to the Support Centre, 130 Queen St, AYR</w:t>
      </w:r>
      <w:r w:rsidR="001513D3" w:rsidRPr="00ED2C30">
        <w:rPr>
          <w:rFonts w:ascii="TimesNewRomanPSMT" w:hAnsi="TimesNewRomanPSMT" w:cs="TimesNewRomanPSMT"/>
          <w:color w:val="000000"/>
          <w:sz w:val="24"/>
          <w:szCs w:val="24"/>
        </w:rPr>
        <w:t xml:space="preserve"> Q 4807 or fax </w:t>
      </w:r>
      <w:r w:rsidR="00ED2C30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1513D3" w:rsidRPr="00ED2C30">
        <w:rPr>
          <w:rFonts w:ascii="TimesNewRomanPSMT" w:hAnsi="TimesNewRomanPSMT" w:cs="TimesNewRomanPSMT"/>
          <w:color w:val="000000"/>
          <w:sz w:val="24"/>
          <w:szCs w:val="24"/>
        </w:rPr>
        <w:t>07</w:t>
      </w:r>
      <w:r w:rsidR="00ED2C30">
        <w:rPr>
          <w:rFonts w:ascii="TimesNewRomanPSMT" w:hAnsi="TimesNewRomanPSMT" w:cs="TimesNewRomanPSMT"/>
          <w:color w:val="000000"/>
          <w:sz w:val="24"/>
          <w:szCs w:val="24"/>
        </w:rPr>
        <w:t xml:space="preserve">) </w:t>
      </w:r>
      <w:r w:rsidR="001513D3" w:rsidRPr="00ED2C30">
        <w:rPr>
          <w:rFonts w:ascii="TimesNewRomanPSMT" w:hAnsi="TimesNewRomanPSMT" w:cs="TimesNewRomanPSMT"/>
          <w:color w:val="000000"/>
          <w:sz w:val="24"/>
          <w:szCs w:val="24"/>
        </w:rPr>
        <w:t>4783</w:t>
      </w:r>
      <w:r w:rsidR="00F2447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1513D3" w:rsidRPr="00ED2C30">
        <w:rPr>
          <w:rFonts w:ascii="TimesNewRomanPSMT" w:hAnsi="TimesNewRomanPSMT" w:cs="TimesNewRomanPSMT"/>
          <w:color w:val="000000"/>
          <w:sz w:val="24"/>
          <w:szCs w:val="24"/>
        </w:rPr>
        <w:t>3990.</w:t>
      </w:r>
    </w:p>
    <w:p w:rsidR="009C4B2E" w:rsidRPr="00CD679B" w:rsidRDefault="009C4B2E" w:rsidP="009C4B2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9C4B2E" w:rsidRDefault="009C4B2E" w:rsidP="00A74B2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NAME:</w:t>
      </w:r>
    </w:p>
    <w:p w:rsidR="009C4B2E" w:rsidRDefault="009C4B2E" w:rsidP="00A74B2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AFFECTED ADDRESS/PROPERTY:</w:t>
      </w:r>
    </w:p>
    <w:p w:rsidR="009C4B2E" w:rsidRDefault="009C4B2E" w:rsidP="00A74B2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AMOUNT REQUESTED:</w:t>
      </w:r>
    </w:p>
    <w:p w:rsidR="009C4B2E" w:rsidRDefault="009C4B2E" w:rsidP="00A74B2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POSTAL ADDRESS:</w:t>
      </w:r>
    </w:p>
    <w:p w:rsidR="009C4B2E" w:rsidRDefault="009C4B2E" w:rsidP="00A74B2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POST CODE: </w:t>
      </w:r>
      <w:r w:rsidR="0096408F">
        <w:rPr>
          <w:rFonts w:ascii="Calibri" w:hAnsi="Calibri" w:cs="Calibri"/>
          <w:color w:val="000000"/>
        </w:rPr>
        <w:t xml:space="preserve">                                                  </w:t>
      </w:r>
      <w:r w:rsidR="00A74B28">
        <w:rPr>
          <w:rFonts w:ascii="Calibri" w:hAnsi="Calibri" w:cs="Calibri"/>
          <w:color w:val="000000"/>
        </w:rPr>
        <w:tab/>
      </w:r>
      <w:r w:rsidR="0096408F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NO. DEPENDENTS:</w:t>
      </w:r>
    </w:p>
    <w:p w:rsidR="009C4B2E" w:rsidRDefault="009C4B2E" w:rsidP="00A74B2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PHONE: </w:t>
      </w:r>
      <w:r w:rsidR="00A74B28">
        <w:rPr>
          <w:rFonts w:ascii="Calibri" w:hAnsi="Calibri" w:cs="Calibri"/>
          <w:color w:val="000000"/>
        </w:rPr>
        <w:tab/>
      </w:r>
      <w:r w:rsidR="00A74B28">
        <w:rPr>
          <w:rFonts w:ascii="Calibri" w:hAnsi="Calibri" w:cs="Calibri"/>
          <w:color w:val="000000"/>
        </w:rPr>
        <w:tab/>
      </w:r>
      <w:r w:rsidR="00A74B28">
        <w:rPr>
          <w:rFonts w:ascii="Calibri" w:hAnsi="Calibri" w:cs="Calibri"/>
          <w:color w:val="000000"/>
        </w:rPr>
        <w:tab/>
      </w:r>
      <w:r w:rsidR="00A74B28">
        <w:rPr>
          <w:rFonts w:ascii="Calibri" w:hAnsi="Calibri" w:cs="Calibri"/>
          <w:color w:val="000000"/>
        </w:rPr>
        <w:tab/>
      </w:r>
      <w:r w:rsidR="00A74B2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MOBILE:</w:t>
      </w:r>
    </w:p>
    <w:p w:rsidR="009C4B2E" w:rsidRDefault="009C4B2E" w:rsidP="00A74B2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EMAIL:</w:t>
      </w:r>
    </w:p>
    <w:p w:rsidR="00A74B28" w:rsidRDefault="009C4B2E" w:rsidP="00A74B2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Banking details are required to facilitate payments if successful.</w:t>
      </w:r>
    </w:p>
    <w:p w:rsidR="009C4B2E" w:rsidRDefault="009C4B2E" w:rsidP="00A74B2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BSB:                                                           ACCOUNT:</w:t>
      </w:r>
    </w:p>
    <w:p w:rsidR="00A74B28" w:rsidRDefault="00A74B28" w:rsidP="00A74B2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Account Name:</w:t>
      </w:r>
    </w:p>
    <w:p w:rsidR="00A74B28" w:rsidRDefault="00A74B28" w:rsidP="009C4B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C4B2E" w:rsidRDefault="00A74B28" w:rsidP="009C4B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</w:t>
      </w:r>
      <w:r w:rsidR="009C4B2E">
        <w:rPr>
          <w:rFonts w:ascii="TimesNewRomanPSMT" w:hAnsi="TimesNewRomanPSMT" w:cs="TimesNewRomanPSMT"/>
          <w:color w:val="000000"/>
          <w:sz w:val="24"/>
          <w:szCs w:val="24"/>
        </w:rPr>
        <w:t>as your property been drought declared?</w:t>
      </w:r>
      <w:r w:rsidR="00467F87">
        <w:rPr>
          <w:rFonts w:ascii="TimesNewRomanPSMT" w:hAnsi="TimesNewRomanPSMT" w:cs="TimesNewRomanPSMT"/>
          <w:color w:val="000000"/>
          <w:sz w:val="24"/>
          <w:szCs w:val="24"/>
        </w:rPr>
        <w:t xml:space="preserve">   Yes / No</w:t>
      </w:r>
    </w:p>
    <w:p w:rsidR="00467F87" w:rsidRDefault="00467F87" w:rsidP="009C4B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67F87" w:rsidRDefault="00467F87" w:rsidP="009C4B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What is your primary source of income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?.......................................................................</w:t>
      </w:r>
      <w:proofErr w:type="gramEnd"/>
    </w:p>
    <w:p w:rsidR="00467F87" w:rsidRDefault="00467F87" w:rsidP="009C4B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67F87" w:rsidRDefault="00467F87" w:rsidP="009C4B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 you receive a government allowance</w:t>
      </w:r>
      <w:r w:rsidR="001513D3">
        <w:rPr>
          <w:rFonts w:ascii="TimesNewRomanPSMT" w:hAnsi="TimesNewRomanPSMT" w:cs="TimesNewRomanPSMT"/>
          <w:color w:val="000000"/>
          <w:sz w:val="24"/>
          <w:szCs w:val="24"/>
        </w:rPr>
        <w:t>?</w:t>
      </w:r>
      <w:r w:rsidR="00ED2C30">
        <w:rPr>
          <w:rFonts w:ascii="TimesNewRomanPSMT" w:hAnsi="TimesNewRomanPSMT" w:cs="TimesNewRomanPSMT"/>
          <w:color w:val="000000"/>
          <w:sz w:val="24"/>
          <w:szCs w:val="24"/>
        </w:rPr>
        <w:t xml:space="preserve"> Yes/ No</w:t>
      </w:r>
    </w:p>
    <w:p w:rsidR="00467F87" w:rsidRDefault="001513D3" w:rsidP="009C4B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If yes what type:</w:t>
      </w:r>
      <w:r w:rsidR="00467F87">
        <w:rPr>
          <w:rFonts w:ascii="TimesNewRomanPSMT" w:hAnsi="TimesNewRomanPSMT" w:cs="TimesNewRomanPSMT"/>
          <w:color w:val="000000"/>
          <w:sz w:val="24"/>
          <w:szCs w:val="24"/>
        </w:rPr>
        <w:t xml:space="preserve"> ………………………………………</w:t>
      </w:r>
      <w:r w:rsidR="00ED2C30">
        <w:rPr>
          <w:rFonts w:ascii="TimesNewRomanPSMT" w:hAnsi="TimesNewRomanPSMT" w:cs="TimesNewRomanPSMT"/>
          <w:color w:val="000000"/>
          <w:sz w:val="24"/>
          <w:szCs w:val="24"/>
        </w:rPr>
        <w:t>…</w:t>
      </w:r>
      <w:r w:rsidR="00467F87"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…………………………………….</w:t>
      </w:r>
    </w:p>
    <w:p w:rsidR="00467F87" w:rsidRDefault="00467F87" w:rsidP="009C4B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67F87" w:rsidRDefault="00467F87" w:rsidP="009C4B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Please briefly describe your circumstances, and the impact the drought has had on your primary source of income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  <w:r w:rsidR="001513D3"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……………………………………………………………………………………………</w:t>
      </w:r>
      <w:proofErr w:type="gramEnd"/>
    </w:p>
    <w:p w:rsidR="001513D3" w:rsidRDefault="001513D3" w:rsidP="009C4B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:rsidR="001513D3" w:rsidRDefault="001513D3" w:rsidP="009C4B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:rsidR="001513D3" w:rsidRDefault="001513D3" w:rsidP="009C4B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:rsidR="001513D3" w:rsidRDefault="001513D3" w:rsidP="009C4B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:rsidR="001513D3" w:rsidRDefault="001513D3" w:rsidP="009C4B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:rsidR="001513D3" w:rsidRDefault="001513D3" w:rsidP="009C4B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:rsidR="001513D3" w:rsidRDefault="001513D3" w:rsidP="009C4B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:rsidR="001513D3" w:rsidRDefault="001513D3" w:rsidP="009C4B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:rsidR="001513D3" w:rsidRDefault="001513D3" w:rsidP="009C4B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67F87" w:rsidRDefault="00467F87" w:rsidP="009C4B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F6AAF" w:rsidRDefault="00DF6AAF" w:rsidP="009C4B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F6AAF" w:rsidRDefault="00DF6AAF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Applications will be considered </w:t>
      </w:r>
      <w:r w:rsidR="00A121C1">
        <w:rPr>
          <w:rFonts w:ascii="TimesNewRomanPSMT" w:hAnsi="TimesNewRomanPSMT" w:cs="TimesNewRomanPSMT"/>
          <w:sz w:val="24"/>
          <w:szCs w:val="24"/>
        </w:rPr>
        <w:t>from drought affected residents</w:t>
      </w:r>
      <w:r>
        <w:rPr>
          <w:rFonts w:ascii="TimesNewRomanPSMT" w:hAnsi="TimesNewRomanPSMT" w:cs="TimesNewRomanPSMT"/>
          <w:sz w:val="24"/>
          <w:szCs w:val="24"/>
        </w:rPr>
        <w:t xml:space="preserve"> to</w:t>
      </w:r>
      <w:r w:rsidR="00A121C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assist with </w:t>
      </w:r>
      <w:r w:rsidR="00A121C1">
        <w:rPr>
          <w:rFonts w:ascii="TimesNewRomanPSMT" w:hAnsi="TimesNewRomanPSMT" w:cs="TimesNewRomanPSMT"/>
          <w:sz w:val="24"/>
          <w:szCs w:val="24"/>
        </w:rPr>
        <w:t xml:space="preserve">eligible bills/accounts </w:t>
      </w:r>
      <w:r>
        <w:rPr>
          <w:rFonts w:ascii="TimesNewRomanPSMT" w:hAnsi="TimesNewRomanPSMT" w:cs="TimesNewRomanPSMT"/>
          <w:sz w:val="24"/>
          <w:szCs w:val="24"/>
        </w:rPr>
        <w:t>pow</w:t>
      </w:r>
      <w:r w:rsidR="00A121C1">
        <w:rPr>
          <w:rFonts w:ascii="TimesNewRomanPSMT" w:hAnsi="TimesNewRomanPSMT" w:cs="TimesNewRomanPSMT"/>
          <w:sz w:val="24"/>
          <w:szCs w:val="24"/>
        </w:rPr>
        <w:t>er, phone, communications,</w:t>
      </w:r>
      <w:r>
        <w:rPr>
          <w:rFonts w:ascii="TimesNewRomanPSMT" w:hAnsi="TimesNewRomanPSMT" w:cs="TimesNewRomanPSMT"/>
          <w:sz w:val="24"/>
          <w:szCs w:val="24"/>
        </w:rPr>
        <w:t xml:space="preserve"> school fees</w:t>
      </w:r>
      <w:r w:rsidR="00A121C1">
        <w:rPr>
          <w:rFonts w:ascii="TimesNewRomanPSMT" w:hAnsi="TimesNewRomanPSMT" w:cs="TimesNewRomanPSMT"/>
          <w:sz w:val="24"/>
          <w:szCs w:val="24"/>
        </w:rPr>
        <w:t>, grocery</w:t>
      </w:r>
      <w:r>
        <w:rPr>
          <w:rFonts w:ascii="TimesNewRomanPSMT" w:hAnsi="TimesNewRomanPSMT" w:cs="TimesNewRomanPSMT"/>
          <w:sz w:val="24"/>
          <w:szCs w:val="24"/>
        </w:rPr>
        <w:t xml:space="preserve"> bills, fuel bills, </w:t>
      </w:r>
      <w:r w:rsidR="00A121C1">
        <w:rPr>
          <w:rFonts w:ascii="TimesNewRomanPSMT" w:hAnsi="TimesNewRomanPSMT" w:cs="TimesNewRomanPSMT"/>
          <w:sz w:val="24"/>
          <w:szCs w:val="24"/>
        </w:rPr>
        <w:t xml:space="preserve">insurances, vehicle registration and rates but is not </w:t>
      </w:r>
      <w:r w:rsidR="001513D3">
        <w:rPr>
          <w:rFonts w:ascii="TimesNewRomanPSMT" w:hAnsi="TimesNewRomanPSMT" w:cs="TimesNewRomanPSMT"/>
          <w:sz w:val="24"/>
          <w:szCs w:val="24"/>
        </w:rPr>
        <w:t>limited to these expenses</w:t>
      </w:r>
      <w:r w:rsidR="00A121C1">
        <w:rPr>
          <w:rFonts w:ascii="TimesNewRomanPSMT" w:hAnsi="TimesNewRomanPSMT" w:cs="TimesNewRomanPSMT"/>
          <w:sz w:val="24"/>
          <w:szCs w:val="24"/>
        </w:rPr>
        <w:t>.</w:t>
      </w:r>
    </w:p>
    <w:p w:rsidR="00DC6F95" w:rsidRDefault="00DC6F95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F6AAF" w:rsidRDefault="00A121C1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 copy of</w:t>
      </w:r>
      <w:r w:rsidR="00DF6AAF">
        <w:rPr>
          <w:rFonts w:ascii="TimesNewRomanPSMT" w:hAnsi="TimesNewRomanPSMT" w:cs="TimesNewRomanPSMT"/>
          <w:sz w:val="24"/>
          <w:szCs w:val="24"/>
        </w:rPr>
        <w:t xml:space="preserve"> invoice</w:t>
      </w:r>
      <w:r w:rsidR="001513D3">
        <w:rPr>
          <w:rFonts w:ascii="TimesNewRomanPSMT" w:hAnsi="TimesNewRomanPSMT" w:cs="TimesNewRomanPSMT"/>
          <w:sz w:val="24"/>
          <w:szCs w:val="24"/>
        </w:rPr>
        <w:t>s</w:t>
      </w:r>
      <w:r>
        <w:rPr>
          <w:rFonts w:ascii="TimesNewRomanPSMT" w:hAnsi="TimesNewRomanPSMT" w:cs="TimesNewRomanPSMT"/>
          <w:sz w:val="24"/>
          <w:szCs w:val="24"/>
        </w:rPr>
        <w:t>/receipts for current expenses from</w:t>
      </w:r>
      <w:r w:rsidR="00DF6AAF">
        <w:rPr>
          <w:rFonts w:ascii="TimesNewRomanPSMT" w:hAnsi="TimesNewRomanPSMT" w:cs="TimesNewRomanPSMT"/>
          <w:sz w:val="24"/>
          <w:szCs w:val="24"/>
        </w:rPr>
        <w:t xml:space="preserve"> the applicant </w:t>
      </w:r>
      <w:r>
        <w:rPr>
          <w:rFonts w:ascii="TimesNewRomanPSMT" w:hAnsi="TimesNewRomanPSMT" w:cs="TimesNewRomanPSMT"/>
          <w:sz w:val="24"/>
          <w:szCs w:val="24"/>
        </w:rPr>
        <w:t>are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required for the assessment process and will be subject to approval by </w:t>
      </w:r>
      <w:r w:rsidR="00ED2C30">
        <w:rPr>
          <w:rFonts w:ascii="TimesNewRomanPSMT" w:hAnsi="TimesNewRomanPSMT" w:cs="TimesNewRomanPSMT"/>
          <w:sz w:val="24"/>
          <w:szCs w:val="24"/>
        </w:rPr>
        <w:t xml:space="preserve">the </w:t>
      </w:r>
      <w:r>
        <w:rPr>
          <w:rFonts w:ascii="TimesNewRomanPSMT" w:hAnsi="TimesNewRomanPSMT" w:cs="TimesNewRomanPSMT"/>
          <w:sz w:val="24"/>
          <w:szCs w:val="24"/>
        </w:rPr>
        <w:t>Burdekin Community Association Inc.</w:t>
      </w:r>
    </w:p>
    <w:p w:rsidR="002D4FB8" w:rsidRDefault="002D4FB8" w:rsidP="00DF6A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24479" w:rsidRDefault="00F24479" w:rsidP="00F244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Assistance of up to $1</w:t>
      </w:r>
      <w:r w:rsidR="00CD679B"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>500 (excluding GST) per application and one application per household/property address</w:t>
      </w:r>
      <w:r w:rsidR="00CD679B">
        <w:rPr>
          <w:rFonts w:ascii="TimesNewRomanPSMT" w:hAnsi="TimesNewRomanPSMT" w:cs="TimesNewRomanPSMT"/>
          <w:color w:val="000000"/>
          <w:sz w:val="24"/>
          <w:szCs w:val="24"/>
        </w:rPr>
        <w:t xml:space="preserve"> will be considered.</w:t>
      </w:r>
    </w:p>
    <w:p w:rsidR="00F24479" w:rsidRDefault="00F24479" w:rsidP="00DF6A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F6AAF" w:rsidRDefault="00DF6AAF" w:rsidP="00DF6A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Please check claimed expense:</w:t>
      </w:r>
    </w:p>
    <w:p w:rsidR="00DF6AAF" w:rsidRDefault="00DF6AAF" w:rsidP="00DF6A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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FUEL</w:t>
      </w:r>
    </w:p>
    <w:p w:rsidR="00DF6AAF" w:rsidRDefault="00DF6AAF" w:rsidP="00DF6A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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POWER</w:t>
      </w:r>
    </w:p>
    <w:p w:rsidR="00DF6AAF" w:rsidRDefault="00DF6AAF" w:rsidP="00DF6A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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PHONE</w:t>
      </w:r>
    </w:p>
    <w:p w:rsidR="00DF6AAF" w:rsidRDefault="00DF6AAF" w:rsidP="00DF6A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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SCHOOL FEES</w:t>
      </w:r>
    </w:p>
    <w:p w:rsidR="00DF6AAF" w:rsidRDefault="00DF6AAF" w:rsidP="00DF6A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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RATES</w:t>
      </w:r>
    </w:p>
    <w:p w:rsidR="00DF6AAF" w:rsidRDefault="00DF6AAF" w:rsidP="00DF6A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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OTHER</w:t>
      </w:r>
      <w:r w:rsidR="00A121C1">
        <w:rPr>
          <w:rFonts w:ascii="Calibri" w:hAnsi="Calibri" w:cs="Calibri"/>
        </w:rPr>
        <w:t xml:space="preserve"> (details required)</w:t>
      </w:r>
      <w:r w:rsidR="005B031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:rsidR="00A121C1" w:rsidRPr="00F24479" w:rsidRDefault="00A121C1" w:rsidP="00DF6A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24479" w:rsidRPr="00F24479" w:rsidRDefault="00F24479" w:rsidP="00DF6A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257CC" w:rsidRDefault="008257CC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bdr w:val="single" w:sz="4" w:space="0" w:color="auto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Would you like to receive future communications in relation to Community Drought</w:t>
      </w:r>
      <w:r w:rsidR="00ED2C3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A121C1">
        <w:rPr>
          <w:rFonts w:ascii="TimesNewRomanPSMT" w:hAnsi="TimesNewRomanPSMT" w:cs="TimesNewRomanPSMT"/>
          <w:color w:val="000000"/>
          <w:sz w:val="24"/>
          <w:szCs w:val="24"/>
        </w:rPr>
        <w:t>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esilience activities?  </w:t>
      </w:r>
      <w:r w:rsidRPr="009C4B2E">
        <w:rPr>
          <w:rFonts w:ascii="TimesNewRomanPSMT" w:hAnsi="TimesNewRomanPSMT" w:cs="TimesNewRomanPSMT"/>
          <w:color w:val="000000"/>
          <w:sz w:val="24"/>
          <w:szCs w:val="24"/>
          <w:bdr w:val="single" w:sz="4" w:space="0" w:color="auto"/>
        </w:rPr>
        <w:t>Yes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/ </w:t>
      </w:r>
      <w:r w:rsidRPr="009C4B2E">
        <w:rPr>
          <w:rFonts w:ascii="TimesNewRomanPSMT" w:hAnsi="TimesNewRomanPSMT" w:cs="TimesNewRomanPSMT"/>
          <w:color w:val="000000"/>
          <w:sz w:val="24"/>
          <w:szCs w:val="24"/>
          <w:bdr w:val="single" w:sz="4" w:space="0" w:color="auto"/>
        </w:rPr>
        <w:t>No</w:t>
      </w:r>
    </w:p>
    <w:p w:rsidR="008257CC" w:rsidRDefault="008257CC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8257CC" w:rsidRDefault="008257CC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9B7A3E" w:rsidRDefault="00DF6AAF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declare the information in this form to be true and correct.</w:t>
      </w:r>
      <w:r w:rsidR="009B7A3E">
        <w:rPr>
          <w:rFonts w:ascii="TimesNewRomanPSMT" w:hAnsi="TimesNewRomanPSMT" w:cs="TimesNewRomanPSMT"/>
          <w:sz w:val="24"/>
          <w:szCs w:val="24"/>
        </w:rPr>
        <w:t xml:space="preserve"> </w:t>
      </w:r>
      <w:r w:rsidR="00ED2C30">
        <w:rPr>
          <w:rFonts w:ascii="TimesNewRomanPSMT" w:hAnsi="TimesNewRomanPSMT" w:cs="TimesNewRomanPSMT"/>
          <w:sz w:val="24"/>
          <w:szCs w:val="24"/>
        </w:rPr>
        <w:t xml:space="preserve"> </w:t>
      </w:r>
      <w:r w:rsidR="009B7A3E">
        <w:rPr>
          <w:rFonts w:ascii="TimesNewRomanPSMT" w:hAnsi="TimesNewRomanPSMT" w:cs="TimesNewRomanPSMT"/>
          <w:sz w:val="24"/>
          <w:szCs w:val="24"/>
        </w:rPr>
        <w:t xml:space="preserve">I understand </w:t>
      </w:r>
      <w:r w:rsidR="001C65AE">
        <w:rPr>
          <w:rFonts w:ascii="TimesNewRomanPSMT" w:hAnsi="TimesNewRomanPSMT" w:cs="TimesNewRomanPSMT"/>
          <w:sz w:val="24"/>
          <w:szCs w:val="24"/>
        </w:rPr>
        <w:t>that information provided in this application may be used to assist in reporting purposes</w:t>
      </w:r>
      <w:r w:rsidR="00F24479">
        <w:rPr>
          <w:rFonts w:ascii="TimesNewRomanPSMT" w:hAnsi="TimesNewRomanPSMT" w:cs="TimesNewRomanPSMT"/>
          <w:sz w:val="24"/>
          <w:szCs w:val="24"/>
        </w:rPr>
        <w:t>, in a de-identified format,</w:t>
      </w:r>
      <w:r w:rsidR="001C65AE">
        <w:rPr>
          <w:rFonts w:ascii="TimesNewRomanPSMT" w:hAnsi="TimesNewRomanPSMT" w:cs="TimesNewRomanPSMT"/>
          <w:sz w:val="24"/>
          <w:szCs w:val="24"/>
        </w:rPr>
        <w:t xml:space="preserve"> </w:t>
      </w:r>
      <w:r w:rsidR="00E85088">
        <w:rPr>
          <w:rFonts w:ascii="TimesNewRomanPSMT" w:hAnsi="TimesNewRomanPSMT" w:cs="TimesNewRomanPSMT"/>
          <w:sz w:val="24"/>
          <w:szCs w:val="24"/>
        </w:rPr>
        <w:t xml:space="preserve">to meet the needs of the funding agreement. </w:t>
      </w:r>
      <w:r w:rsidR="009B7A3E">
        <w:rPr>
          <w:rFonts w:ascii="TimesNewRomanPSMT" w:hAnsi="TimesNewRomanPSMT" w:cs="TimesNewRomanPSMT"/>
          <w:sz w:val="24"/>
          <w:szCs w:val="24"/>
        </w:rPr>
        <w:t xml:space="preserve"> </w:t>
      </w:r>
      <w:r w:rsidR="00E85088">
        <w:rPr>
          <w:rFonts w:ascii="TimesNewRomanPSMT" w:hAnsi="TimesNewRomanPSMT" w:cs="TimesNewRomanPSMT"/>
          <w:sz w:val="24"/>
          <w:szCs w:val="24"/>
        </w:rPr>
        <w:t xml:space="preserve">BCA shall operate in accordance with the </w:t>
      </w:r>
      <w:r w:rsidR="00E85088" w:rsidRPr="00ED2C30">
        <w:rPr>
          <w:rFonts w:ascii="TimesNewRomanPSMT" w:hAnsi="TimesNewRomanPSMT" w:cs="TimesNewRomanPSMT"/>
          <w:i/>
          <w:sz w:val="24"/>
          <w:szCs w:val="24"/>
        </w:rPr>
        <w:t>Privacy Act 1998</w:t>
      </w:r>
      <w:r w:rsidR="00E85088">
        <w:rPr>
          <w:rFonts w:ascii="TimesNewRomanPSMT" w:hAnsi="TimesNewRomanPSMT" w:cs="TimesNewRomanPSMT"/>
          <w:sz w:val="24"/>
          <w:szCs w:val="24"/>
        </w:rPr>
        <w:t>.</w:t>
      </w:r>
    </w:p>
    <w:p w:rsidR="00DF6AAF" w:rsidRDefault="00DF6AAF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24479" w:rsidRDefault="00F24479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F6AAF" w:rsidRDefault="00DF6AAF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Name:</w:t>
      </w:r>
    </w:p>
    <w:p w:rsidR="00DC6F95" w:rsidRDefault="00DC6F95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F6AAF" w:rsidRDefault="00DC6F95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Signature:</w:t>
      </w:r>
    </w:p>
    <w:p w:rsidR="00DC6F95" w:rsidRDefault="00DC6F95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F6AAF" w:rsidRDefault="00DF6AAF" w:rsidP="00ED2C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Date:</w:t>
      </w:r>
    </w:p>
    <w:p w:rsidR="00DF6AAF" w:rsidRDefault="00DF6AAF" w:rsidP="00DF6A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4FB8" w:rsidRDefault="002D4FB8" w:rsidP="002D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BCA OFFICE USE ONLY</w:t>
      </w:r>
    </w:p>
    <w:p w:rsidR="002D4FB8" w:rsidRDefault="002D4FB8" w:rsidP="002D4FB8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DATE RECEIVED:                                                         DATE ASSESSED:</w:t>
      </w:r>
    </w:p>
    <w:p w:rsidR="002D4FB8" w:rsidRDefault="002D4FB8" w:rsidP="002D4FB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ASSESSMENT OUTCOME:                       </w:t>
      </w:r>
      <w:r w:rsidR="00C86C89">
        <w:rPr>
          <w:rFonts w:ascii="Calibri" w:hAnsi="Calibri" w:cs="Calibri"/>
        </w:rPr>
        <w:t xml:space="preserve">                  SUCCESSFUL / U</w:t>
      </w:r>
      <w:r>
        <w:rPr>
          <w:rFonts w:ascii="Calibri" w:hAnsi="Calibri" w:cs="Calibri"/>
        </w:rPr>
        <w:t>NSUCCESSFUL</w:t>
      </w:r>
      <w:r w:rsidR="005F31BC">
        <w:rPr>
          <w:rFonts w:ascii="Calibri" w:hAnsi="Calibri" w:cs="Calibri"/>
        </w:rPr>
        <w:t>:</w:t>
      </w:r>
    </w:p>
    <w:p w:rsidR="00DF6AAF" w:rsidRDefault="002D4FB8" w:rsidP="002D4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Calibri" w:hAnsi="Calibri" w:cs="Calibri"/>
        </w:rPr>
        <w:t>NOTIFICATION DATE:                                                PAYMENT DATE</w:t>
      </w:r>
      <w:r w:rsidR="005F31BC">
        <w:rPr>
          <w:rFonts w:ascii="Calibri" w:hAnsi="Calibri" w:cs="Calibri"/>
        </w:rPr>
        <w:t>:</w:t>
      </w:r>
    </w:p>
    <w:p w:rsidR="00DF6AAF" w:rsidRDefault="00DF6AAF" w:rsidP="009C4B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F6AAF" w:rsidRDefault="00DF6AAF" w:rsidP="009C4B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DF6AAF" w:rsidSect="00C16A9E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58F" w:rsidRDefault="0025358F" w:rsidP="0025358F">
      <w:pPr>
        <w:spacing w:after="0" w:line="240" w:lineRule="auto"/>
      </w:pPr>
      <w:r>
        <w:separator/>
      </w:r>
    </w:p>
  </w:endnote>
  <w:endnote w:type="continuationSeparator" w:id="0">
    <w:p w:rsidR="0025358F" w:rsidRDefault="0025358F" w:rsidP="0025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Typewrit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58F" w:rsidRDefault="0025358F" w:rsidP="0025358F">
      <w:pPr>
        <w:spacing w:after="0" w:line="240" w:lineRule="auto"/>
      </w:pPr>
      <w:r>
        <w:separator/>
      </w:r>
    </w:p>
  </w:footnote>
  <w:footnote w:type="continuationSeparator" w:id="0">
    <w:p w:rsidR="0025358F" w:rsidRDefault="0025358F" w:rsidP="00253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2E"/>
    <w:rsid w:val="001513D3"/>
    <w:rsid w:val="0017670B"/>
    <w:rsid w:val="001C65AE"/>
    <w:rsid w:val="0025358F"/>
    <w:rsid w:val="002D4FB8"/>
    <w:rsid w:val="003C4605"/>
    <w:rsid w:val="00467F87"/>
    <w:rsid w:val="0054204B"/>
    <w:rsid w:val="00582F9B"/>
    <w:rsid w:val="005B031F"/>
    <w:rsid w:val="005F31BC"/>
    <w:rsid w:val="007A2111"/>
    <w:rsid w:val="007B60F8"/>
    <w:rsid w:val="008257CC"/>
    <w:rsid w:val="00837094"/>
    <w:rsid w:val="0096408F"/>
    <w:rsid w:val="009B7A3E"/>
    <w:rsid w:val="009C4B2E"/>
    <w:rsid w:val="00A121C1"/>
    <w:rsid w:val="00A74B28"/>
    <w:rsid w:val="00B8483E"/>
    <w:rsid w:val="00BE5A42"/>
    <w:rsid w:val="00C16A9E"/>
    <w:rsid w:val="00C86C89"/>
    <w:rsid w:val="00CD679B"/>
    <w:rsid w:val="00CF6618"/>
    <w:rsid w:val="00DC6F95"/>
    <w:rsid w:val="00DF6AAF"/>
    <w:rsid w:val="00E85088"/>
    <w:rsid w:val="00ED2C30"/>
    <w:rsid w:val="00EF5AB9"/>
    <w:rsid w:val="00F24479"/>
    <w:rsid w:val="00F8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B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4B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3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58F"/>
  </w:style>
  <w:style w:type="paragraph" w:styleId="Footer">
    <w:name w:val="footer"/>
    <w:basedOn w:val="Normal"/>
    <w:link w:val="FooterChar"/>
    <w:uiPriority w:val="99"/>
    <w:unhideWhenUsed/>
    <w:rsid w:val="00253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5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B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4B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3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58F"/>
  </w:style>
  <w:style w:type="paragraph" w:styleId="Footer">
    <w:name w:val="footer"/>
    <w:basedOn w:val="Normal"/>
    <w:link w:val="FooterChar"/>
    <w:uiPriority w:val="99"/>
    <w:unhideWhenUsed/>
    <w:rsid w:val="00253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ca@bcaburdekin.org.a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bca@bcaburdekin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CA6EB-F2C4-4486-B12B-01F753BA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Burdekin Community Association Inc.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suer</dc:creator>
  <cp:lastModifiedBy>kyliel</cp:lastModifiedBy>
  <cp:revision>2</cp:revision>
  <dcterms:created xsi:type="dcterms:W3CDTF">2018-07-11T04:23:00Z</dcterms:created>
  <dcterms:modified xsi:type="dcterms:W3CDTF">2018-07-11T04:23:00Z</dcterms:modified>
</cp:coreProperties>
</file>